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9A2" w:rsidRPr="00F43086" w:rsidRDefault="002C19A2" w:rsidP="00DF34BF">
      <w:pPr>
        <w:jc w:val="both"/>
        <w:rPr>
          <w:rFonts w:ascii="Arial" w:hAnsi="Arial" w:cs="Arial"/>
          <w:sz w:val="20"/>
          <w:szCs w:val="20"/>
        </w:rPr>
      </w:pPr>
    </w:p>
    <w:p w:rsidR="006D7D22" w:rsidRPr="00F43086" w:rsidRDefault="008B416E" w:rsidP="00DF34BF">
      <w:pPr>
        <w:jc w:val="both"/>
        <w:rPr>
          <w:rFonts w:ascii="Arial" w:hAnsi="Arial" w:cs="Arial"/>
          <w:sz w:val="20"/>
          <w:szCs w:val="20"/>
        </w:rPr>
      </w:pPr>
      <w:r w:rsidRPr="00F43086">
        <w:rPr>
          <w:rFonts w:ascii="Arial" w:hAnsi="Arial" w:cs="Arial"/>
          <w:sz w:val="20"/>
          <w:szCs w:val="20"/>
        </w:rPr>
        <w:t xml:space="preserve">Area tematica : </w:t>
      </w:r>
      <w:r w:rsidR="002252B2" w:rsidRPr="00F43086">
        <w:rPr>
          <w:rFonts w:ascii="Arial" w:hAnsi="Arial" w:cs="Arial"/>
          <w:sz w:val="20"/>
          <w:szCs w:val="20"/>
        </w:rPr>
        <w:t>La partecipazione alla gestione dell’emergenza e del primo soccorso</w:t>
      </w:r>
    </w:p>
    <w:p w:rsidR="008B416E" w:rsidRPr="00F43086" w:rsidRDefault="008B416E" w:rsidP="00DF34BF">
      <w:pPr>
        <w:jc w:val="both"/>
        <w:rPr>
          <w:rFonts w:ascii="Arial" w:hAnsi="Arial" w:cs="Arial"/>
          <w:sz w:val="20"/>
          <w:szCs w:val="20"/>
        </w:rPr>
      </w:pPr>
      <w:r w:rsidRPr="00F43086">
        <w:rPr>
          <w:rFonts w:ascii="Arial" w:hAnsi="Arial" w:cs="Arial"/>
          <w:sz w:val="20"/>
          <w:szCs w:val="20"/>
        </w:rPr>
        <w:t xml:space="preserve">Profilo : Collaboratore Scolastico </w:t>
      </w:r>
    </w:p>
    <w:p w:rsidR="008B416E" w:rsidRPr="00F43086" w:rsidRDefault="008B416E" w:rsidP="00DF34BF">
      <w:pPr>
        <w:jc w:val="both"/>
        <w:rPr>
          <w:rFonts w:ascii="Arial" w:hAnsi="Arial" w:cs="Arial"/>
          <w:sz w:val="20"/>
          <w:szCs w:val="20"/>
        </w:rPr>
      </w:pPr>
      <w:r w:rsidRPr="00F43086">
        <w:rPr>
          <w:rFonts w:ascii="Arial" w:hAnsi="Arial" w:cs="Arial"/>
          <w:sz w:val="20"/>
          <w:szCs w:val="20"/>
        </w:rPr>
        <w:t>Corso: _________________________________</w:t>
      </w:r>
    </w:p>
    <w:p w:rsidR="008B416E" w:rsidRPr="00F43086" w:rsidRDefault="008B416E" w:rsidP="00DF34BF">
      <w:pPr>
        <w:jc w:val="both"/>
        <w:rPr>
          <w:rFonts w:ascii="Arial" w:hAnsi="Arial" w:cs="Arial"/>
          <w:sz w:val="20"/>
          <w:szCs w:val="20"/>
        </w:rPr>
      </w:pPr>
      <w:r w:rsidRPr="00F43086">
        <w:rPr>
          <w:rFonts w:ascii="Arial" w:hAnsi="Arial" w:cs="Arial"/>
          <w:sz w:val="20"/>
          <w:szCs w:val="20"/>
        </w:rPr>
        <w:t>Esperto: ________________________________</w:t>
      </w:r>
    </w:p>
    <w:p w:rsidR="008B416E" w:rsidRPr="00F43086" w:rsidRDefault="008B416E" w:rsidP="00DF34BF">
      <w:pPr>
        <w:jc w:val="both"/>
        <w:rPr>
          <w:rFonts w:ascii="Arial" w:hAnsi="Arial" w:cs="Arial"/>
          <w:sz w:val="20"/>
          <w:szCs w:val="20"/>
        </w:rPr>
      </w:pPr>
      <w:r w:rsidRPr="00F43086">
        <w:rPr>
          <w:rFonts w:ascii="Arial" w:hAnsi="Arial" w:cs="Arial"/>
          <w:sz w:val="20"/>
          <w:szCs w:val="20"/>
        </w:rPr>
        <w:t>Corsista/Gruppo di lavoro</w:t>
      </w:r>
    </w:p>
    <w:tbl>
      <w:tblPr>
        <w:tblStyle w:val="Grigliatabella"/>
        <w:tblW w:w="5000" w:type="pct"/>
        <w:tblLook w:val="04A0"/>
      </w:tblPr>
      <w:tblGrid>
        <w:gridCol w:w="3286"/>
        <w:gridCol w:w="3283"/>
        <w:gridCol w:w="3285"/>
      </w:tblGrid>
      <w:tr w:rsidR="008B416E" w:rsidRPr="00F43086" w:rsidTr="005C135E">
        <w:tc>
          <w:tcPr>
            <w:tcW w:w="1667" w:type="pct"/>
          </w:tcPr>
          <w:p w:rsidR="008B416E" w:rsidRPr="00F43086" w:rsidRDefault="008B416E" w:rsidP="00DF3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3086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1666" w:type="pct"/>
          </w:tcPr>
          <w:p w:rsidR="008B416E" w:rsidRPr="00F43086" w:rsidRDefault="008B416E" w:rsidP="00DF3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3086">
              <w:rPr>
                <w:rFonts w:ascii="Arial" w:hAnsi="Arial" w:cs="Arial"/>
                <w:sz w:val="20"/>
                <w:szCs w:val="20"/>
              </w:rPr>
              <w:t>Cognome</w:t>
            </w:r>
          </w:p>
        </w:tc>
        <w:tc>
          <w:tcPr>
            <w:tcW w:w="1667" w:type="pct"/>
          </w:tcPr>
          <w:p w:rsidR="008B416E" w:rsidRPr="00F43086" w:rsidRDefault="008B416E" w:rsidP="00DF3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3086">
              <w:rPr>
                <w:rFonts w:ascii="Arial" w:hAnsi="Arial" w:cs="Arial"/>
                <w:sz w:val="20"/>
                <w:szCs w:val="20"/>
              </w:rPr>
              <w:t>Istituto di Servizio</w:t>
            </w:r>
          </w:p>
        </w:tc>
      </w:tr>
      <w:tr w:rsidR="008B416E" w:rsidRPr="00F43086" w:rsidTr="005C135E">
        <w:tc>
          <w:tcPr>
            <w:tcW w:w="1667" w:type="pct"/>
          </w:tcPr>
          <w:p w:rsidR="008B416E" w:rsidRPr="00F43086" w:rsidRDefault="008B416E" w:rsidP="00DF3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pct"/>
          </w:tcPr>
          <w:p w:rsidR="008B416E" w:rsidRPr="00F43086" w:rsidRDefault="008B416E" w:rsidP="00DF3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</w:tcPr>
          <w:p w:rsidR="008B416E" w:rsidRPr="00F43086" w:rsidRDefault="008B416E" w:rsidP="00DF3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16E" w:rsidRPr="00F43086" w:rsidTr="005C135E">
        <w:tc>
          <w:tcPr>
            <w:tcW w:w="1667" w:type="pct"/>
          </w:tcPr>
          <w:p w:rsidR="008B416E" w:rsidRPr="00F43086" w:rsidRDefault="008B416E" w:rsidP="00DF3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pct"/>
          </w:tcPr>
          <w:p w:rsidR="008B416E" w:rsidRPr="00F43086" w:rsidRDefault="008B416E" w:rsidP="00DF3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</w:tcPr>
          <w:p w:rsidR="008B416E" w:rsidRPr="00F43086" w:rsidRDefault="008B416E" w:rsidP="00DF3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16E" w:rsidRPr="00F43086" w:rsidTr="005C135E">
        <w:tc>
          <w:tcPr>
            <w:tcW w:w="1667" w:type="pct"/>
          </w:tcPr>
          <w:p w:rsidR="008B416E" w:rsidRPr="00F43086" w:rsidRDefault="008B416E" w:rsidP="00DF3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pct"/>
          </w:tcPr>
          <w:p w:rsidR="008B416E" w:rsidRPr="00F43086" w:rsidRDefault="008B416E" w:rsidP="00DF3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</w:tcPr>
          <w:p w:rsidR="008B416E" w:rsidRPr="00F43086" w:rsidRDefault="008B416E" w:rsidP="00DF3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16E" w:rsidRPr="00F43086" w:rsidTr="005C135E">
        <w:tc>
          <w:tcPr>
            <w:tcW w:w="1667" w:type="pct"/>
          </w:tcPr>
          <w:p w:rsidR="008B416E" w:rsidRPr="00F43086" w:rsidRDefault="008B416E" w:rsidP="00DF3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pct"/>
          </w:tcPr>
          <w:p w:rsidR="008B416E" w:rsidRPr="00F43086" w:rsidRDefault="008B416E" w:rsidP="00DF3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</w:tcPr>
          <w:p w:rsidR="008B416E" w:rsidRPr="00F43086" w:rsidRDefault="008B416E" w:rsidP="00DF3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6A3B" w:rsidRPr="00F43086" w:rsidTr="005C135E">
        <w:tc>
          <w:tcPr>
            <w:tcW w:w="1667" w:type="pct"/>
          </w:tcPr>
          <w:p w:rsidR="00456A3B" w:rsidRPr="00F43086" w:rsidRDefault="00456A3B" w:rsidP="00DF3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pct"/>
          </w:tcPr>
          <w:p w:rsidR="00456A3B" w:rsidRPr="00F43086" w:rsidRDefault="00456A3B" w:rsidP="00DF3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</w:tcPr>
          <w:p w:rsidR="00456A3B" w:rsidRPr="00F43086" w:rsidRDefault="00456A3B" w:rsidP="00DF3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6A3B" w:rsidRPr="00F43086" w:rsidTr="005C135E">
        <w:tc>
          <w:tcPr>
            <w:tcW w:w="1667" w:type="pct"/>
          </w:tcPr>
          <w:p w:rsidR="00456A3B" w:rsidRPr="00F43086" w:rsidRDefault="00456A3B" w:rsidP="00DF3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pct"/>
          </w:tcPr>
          <w:p w:rsidR="00456A3B" w:rsidRPr="00F43086" w:rsidRDefault="00456A3B" w:rsidP="00DF3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</w:tcPr>
          <w:p w:rsidR="00456A3B" w:rsidRPr="00F43086" w:rsidRDefault="00456A3B" w:rsidP="00DF3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B416E" w:rsidRPr="00F43086" w:rsidRDefault="008B416E" w:rsidP="00DF34BF">
      <w:pPr>
        <w:jc w:val="both"/>
        <w:rPr>
          <w:rFonts w:ascii="Arial" w:hAnsi="Arial" w:cs="Arial"/>
          <w:sz w:val="20"/>
          <w:szCs w:val="20"/>
        </w:rPr>
      </w:pPr>
    </w:p>
    <w:p w:rsidR="006D7D22" w:rsidRPr="00F43086" w:rsidRDefault="006D7D22" w:rsidP="00DF34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43086">
        <w:rPr>
          <w:rFonts w:ascii="Arial" w:hAnsi="Arial" w:cs="Arial"/>
          <w:b/>
          <w:bCs/>
          <w:sz w:val="20"/>
          <w:szCs w:val="20"/>
        </w:rPr>
        <w:t>Un incendio è divampato a scuola: quale collaborazione possono fornire i collaboratori scolastici</w:t>
      </w:r>
      <w:r w:rsidR="002252B2" w:rsidRPr="00F43086">
        <w:rPr>
          <w:rFonts w:ascii="Arial" w:hAnsi="Arial" w:cs="Arial"/>
          <w:b/>
          <w:bCs/>
          <w:sz w:val="20"/>
          <w:szCs w:val="20"/>
        </w:rPr>
        <w:t xml:space="preserve"> </w:t>
      </w:r>
      <w:r w:rsidRPr="00F43086">
        <w:rPr>
          <w:rFonts w:ascii="Arial" w:hAnsi="Arial" w:cs="Arial"/>
          <w:b/>
          <w:bCs/>
          <w:sz w:val="20"/>
          <w:szCs w:val="20"/>
        </w:rPr>
        <w:t>nell’attuare le procedure di emergenza antincendio?</w:t>
      </w:r>
    </w:p>
    <w:p w:rsidR="006D7D22" w:rsidRPr="00F43086" w:rsidRDefault="006D7D22" w:rsidP="00DF34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F43086">
        <w:rPr>
          <w:rFonts w:ascii="Arial" w:hAnsi="Arial" w:cs="Arial"/>
          <w:i/>
          <w:iCs/>
          <w:sz w:val="20"/>
          <w:szCs w:val="20"/>
        </w:rPr>
        <w:t>di Andrea Bighi</w:t>
      </w:r>
    </w:p>
    <w:p w:rsidR="009B6C76" w:rsidRPr="00F43086" w:rsidRDefault="009B6C76" w:rsidP="00DF34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D7D22" w:rsidRPr="00F43086" w:rsidRDefault="006D7D22" w:rsidP="00DF34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43086">
        <w:rPr>
          <w:rFonts w:ascii="Arial" w:hAnsi="Arial" w:cs="Arial"/>
          <w:b/>
          <w:bCs/>
          <w:sz w:val="20"/>
          <w:szCs w:val="20"/>
        </w:rPr>
        <w:t>Definizione del problema</w:t>
      </w:r>
    </w:p>
    <w:p w:rsidR="006D7D22" w:rsidRPr="00F43086" w:rsidRDefault="006D7D22" w:rsidP="00DF34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43086">
        <w:rPr>
          <w:rFonts w:ascii="Arial" w:hAnsi="Arial" w:cs="Arial"/>
          <w:sz w:val="20"/>
          <w:szCs w:val="20"/>
        </w:rPr>
        <w:t>Nell’istituzione scolastica sopra citata, a causa di un corto circuito, è divampato un incendio di vaste</w:t>
      </w:r>
      <w:r w:rsidR="009B6C76" w:rsidRPr="00F43086">
        <w:rPr>
          <w:rFonts w:ascii="Arial" w:hAnsi="Arial" w:cs="Arial"/>
          <w:sz w:val="20"/>
          <w:szCs w:val="20"/>
        </w:rPr>
        <w:t xml:space="preserve"> </w:t>
      </w:r>
      <w:r w:rsidRPr="00F43086">
        <w:rPr>
          <w:rFonts w:ascii="Arial" w:hAnsi="Arial" w:cs="Arial"/>
          <w:sz w:val="20"/>
          <w:szCs w:val="20"/>
        </w:rPr>
        <w:t>proporzioni nella “Sala Quadri Elettrici Generali”. Le fiamme e il fumo si stanno propagando in gran parte</w:t>
      </w:r>
      <w:r w:rsidR="009B6C76" w:rsidRPr="00F43086">
        <w:rPr>
          <w:rFonts w:ascii="Arial" w:hAnsi="Arial" w:cs="Arial"/>
          <w:sz w:val="20"/>
          <w:szCs w:val="20"/>
        </w:rPr>
        <w:t xml:space="preserve"> </w:t>
      </w:r>
      <w:r w:rsidRPr="00F43086">
        <w:rPr>
          <w:rFonts w:ascii="Arial" w:hAnsi="Arial" w:cs="Arial"/>
          <w:sz w:val="20"/>
          <w:szCs w:val="20"/>
        </w:rPr>
        <w:t>dell’edificio scolastico: quali azioni i collaboratori scolastici devono praticare per collaborare nelle</w:t>
      </w:r>
      <w:r w:rsidR="009B6C76" w:rsidRPr="00F43086">
        <w:rPr>
          <w:rFonts w:ascii="Arial" w:hAnsi="Arial" w:cs="Arial"/>
          <w:sz w:val="20"/>
          <w:szCs w:val="20"/>
        </w:rPr>
        <w:t xml:space="preserve"> </w:t>
      </w:r>
      <w:r w:rsidRPr="00F43086">
        <w:rPr>
          <w:rFonts w:ascii="Arial" w:hAnsi="Arial" w:cs="Arial"/>
          <w:sz w:val="20"/>
          <w:szCs w:val="20"/>
        </w:rPr>
        <w:t>procedure di emergenza antincendio?</w:t>
      </w:r>
    </w:p>
    <w:p w:rsidR="009B6C76" w:rsidRPr="00F43086" w:rsidRDefault="009B6C76" w:rsidP="00DF34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D7D22" w:rsidRPr="00F43086" w:rsidRDefault="006D7D22" w:rsidP="00DF34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43086">
        <w:rPr>
          <w:rFonts w:ascii="Arial" w:hAnsi="Arial" w:cs="Arial"/>
          <w:b/>
          <w:bCs/>
          <w:sz w:val="20"/>
          <w:szCs w:val="20"/>
        </w:rPr>
        <w:t>Narrazione del caso</w:t>
      </w:r>
    </w:p>
    <w:p w:rsidR="006D7D22" w:rsidRPr="00F43086" w:rsidRDefault="006D7D22" w:rsidP="00DF34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43086">
        <w:rPr>
          <w:rFonts w:ascii="Arial" w:hAnsi="Arial" w:cs="Arial"/>
          <w:sz w:val="20"/>
          <w:szCs w:val="20"/>
        </w:rPr>
        <w:t>Il giorno 19 Ottobre 2004, alle ore 11, presso il Liceo Scientifico “</w:t>
      </w:r>
      <w:proofErr w:type="spellStart"/>
      <w:r w:rsidRPr="00F43086">
        <w:rPr>
          <w:rFonts w:ascii="Arial" w:hAnsi="Arial" w:cs="Arial"/>
          <w:sz w:val="20"/>
          <w:szCs w:val="20"/>
        </w:rPr>
        <w:t>Sabin</w:t>
      </w:r>
      <w:proofErr w:type="spellEnd"/>
      <w:r w:rsidRPr="00F43086">
        <w:rPr>
          <w:rFonts w:ascii="Arial" w:hAnsi="Arial" w:cs="Arial"/>
          <w:sz w:val="20"/>
          <w:szCs w:val="20"/>
        </w:rPr>
        <w:t>”, nel locale seminterrato in cui</w:t>
      </w:r>
      <w:r w:rsidR="009B6C76" w:rsidRPr="00F43086">
        <w:rPr>
          <w:rFonts w:ascii="Arial" w:hAnsi="Arial" w:cs="Arial"/>
          <w:sz w:val="20"/>
          <w:szCs w:val="20"/>
        </w:rPr>
        <w:t xml:space="preserve"> </w:t>
      </w:r>
      <w:r w:rsidRPr="00F43086">
        <w:rPr>
          <w:rFonts w:ascii="Arial" w:hAnsi="Arial" w:cs="Arial"/>
          <w:sz w:val="20"/>
          <w:szCs w:val="20"/>
        </w:rPr>
        <w:t>sono ubicati i “Quadri Elettrici Generali”, stanno lavorando due manutentori inviati dall’Amministrazione</w:t>
      </w:r>
      <w:r w:rsidR="009B6C76" w:rsidRPr="00F43086">
        <w:rPr>
          <w:rFonts w:ascii="Arial" w:hAnsi="Arial" w:cs="Arial"/>
          <w:sz w:val="20"/>
          <w:szCs w:val="20"/>
        </w:rPr>
        <w:t xml:space="preserve"> </w:t>
      </w:r>
      <w:r w:rsidRPr="00F43086">
        <w:rPr>
          <w:rFonts w:ascii="Arial" w:hAnsi="Arial" w:cs="Arial"/>
          <w:sz w:val="20"/>
          <w:szCs w:val="20"/>
        </w:rPr>
        <w:t>Provinciale, proprietaria dell’edificio, per riparare un guasto verificatosi nell’impianto elettrico dello</w:t>
      </w:r>
      <w:r w:rsidR="009B6C76" w:rsidRPr="00F43086">
        <w:rPr>
          <w:rFonts w:ascii="Arial" w:hAnsi="Arial" w:cs="Arial"/>
          <w:sz w:val="20"/>
          <w:szCs w:val="20"/>
        </w:rPr>
        <w:t xml:space="preserve"> </w:t>
      </w:r>
      <w:r w:rsidRPr="00F43086">
        <w:rPr>
          <w:rFonts w:ascii="Arial" w:hAnsi="Arial" w:cs="Arial"/>
          <w:sz w:val="20"/>
          <w:szCs w:val="20"/>
        </w:rPr>
        <w:t>stesso locale.</w:t>
      </w:r>
    </w:p>
    <w:p w:rsidR="006D7D22" w:rsidRPr="00F43086" w:rsidRDefault="006D7D22" w:rsidP="00DF34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43086">
        <w:rPr>
          <w:rFonts w:ascii="Arial" w:hAnsi="Arial" w:cs="Arial"/>
          <w:sz w:val="20"/>
          <w:szCs w:val="20"/>
        </w:rPr>
        <w:t>Per effettuare detta operazione, uno dei manutentori aveva precedentemente disinserito</w:t>
      </w:r>
      <w:r w:rsidR="009B6C76" w:rsidRPr="00F43086">
        <w:rPr>
          <w:rFonts w:ascii="Arial" w:hAnsi="Arial" w:cs="Arial"/>
          <w:sz w:val="20"/>
          <w:szCs w:val="20"/>
        </w:rPr>
        <w:t xml:space="preserve"> </w:t>
      </w:r>
      <w:r w:rsidRPr="00F43086">
        <w:rPr>
          <w:rFonts w:ascii="Arial" w:hAnsi="Arial" w:cs="Arial"/>
          <w:sz w:val="20"/>
          <w:szCs w:val="20"/>
        </w:rPr>
        <w:t>l’interruttore generale dell’impianto elettrico di un’ala dell’edificio senza dare alcun preavviso del</w:t>
      </w:r>
      <w:r w:rsidR="009B6C76" w:rsidRPr="00F43086">
        <w:rPr>
          <w:rFonts w:ascii="Arial" w:hAnsi="Arial" w:cs="Arial"/>
          <w:sz w:val="20"/>
          <w:szCs w:val="20"/>
        </w:rPr>
        <w:t xml:space="preserve"> </w:t>
      </w:r>
      <w:r w:rsidRPr="00F43086">
        <w:rPr>
          <w:rFonts w:ascii="Arial" w:hAnsi="Arial" w:cs="Arial"/>
          <w:sz w:val="20"/>
          <w:szCs w:val="20"/>
        </w:rPr>
        <w:t>disinserimento della corrente elettrica.</w:t>
      </w:r>
    </w:p>
    <w:p w:rsidR="006D7D22" w:rsidRPr="00F43086" w:rsidRDefault="006D7D22" w:rsidP="00DF34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43086">
        <w:rPr>
          <w:rFonts w:ascii="Arial" w:hAnsi="Arial" w:cs="Arial"/>
          <w:sz w:val="20"/>
          <w:szCs w:val="20"/>
        </w:rPr>
        <w:t>Verso le ore 12 i due manutentori sospendono la loro attività lavorativa per la pausa pranzo, lasciando</w:t>
      </w:r>
      <w:r w:rsidR="009B6C76" w:rsidRPr="00F43086">
        <w:rPr>
          <w:rFonts w:ascii="Arial" w:hAnsi="Arial" w:cs="Arial"/>
          <w:sz w:val="20"/>
          <w:szCs w:val="20"/>
        </w:rPr>
        <w:t xml:space="preserve"> </w:t>
      </w:r>
      <w:r w:rsidRPr="00F43086">
        <w:rPr>
          <w:rFonts w:ascii="Arial" w:hAnsi="Arial" w:cs="Arial"/>
          <w:sz w:val="20"/>
          <w:szCs w:val="20"/>
        </w:rPr>
        <w:t>appoggiati su un tavolo, uno sull’altro, i due cavi elettrici interessati all’operazione di riparazione</w:t>
      </w:r>
      <w:r w:rsidR="009B6C76" w:rsidRPr="00F43086">
        <w:rPr>
          <w:rFonts w:ascii="Arial" w:hAnsi="Arial" w:cs="Arial"/>
          <w:sz w:val="20"/>
          <w:szCs w:val="20"/>
        </w:rPr>
        <w:t xml:space="preserve"> </w:t>
      </w:r>
      <w:r w:rsidRPr="00F43086">
        <w:rPr>
          <w:rFonts w:ascii="Arial" w:hAnsi="Arial" w:cs="Arial"/>
          <w:sz w:val="20"/>
          <w:szCs w:val="20"/>
        </w:rPr>
        <w:t>unitamente agli strumenti di lavoro; consapevoli che la corrente elettrica era stata disinserita, non</w:t>
      </w:r>
      <w:r w:rsidR="009B6C76" w:rsidRPr="00F43086">
        <w:rPr>
          <w:rFonts w:ascii="Arial" w:hAnsi="Arial" w:cs="Arial"/>
          <w:sz w:val="20"/>
          <w:szCs w:val="20"/>
        </w:rPr>
        <w:t xml:space="preserve"> </w:t>
      </w:r>
      <w:r w:rsidRPr="00F43086">
        <w:rPr>
          <w:rFonts w:ascii="Arial" w:hAnsi="Arial" w:cs="Arial"/>
          <w:sz w:val="20"/>
          <w:szCs w:val="20"/>
        </w:rPr>
        <w:t>temendo il verificarsi di corti circuiti (quindi non intravedendo alcun rischio o pericolo), si allontanano</w:t>
      </w:r>
      <w:r w:rsidR="009B6C76" w:rsidRPr="00F43086">
        <w:rPr>
          <w:rFonts w:ascii="Arial" w:hAnsi="Arial" w:cs="Arial"/>
          <w:sz w:val="20"/>
          <w:szCs w:val="20"/>
        </w:rPr>
        <w:t xml:space="preserve"> </w:t>
      </w:r>
      <w:r w:rsidRPr="00F43086">
        <w:rPr>
          <w:rFonts w:ascii="Arial" w:hAnsi="Arial" w:cs="Arial"/>
          <w:sz w:val="20"/>
          <w:szCs w:val="20"/>
        </w:rPr>
        <w:t>dalla scuola senza dare alcun preavviso a nessuna delle persone presenti a scuola.</w:t>
      </w:r>
    </w:p>
    <w:p w:rsidR="006D7D22" w:rsidRPr="00F43086" w:rsidRDefault="006D7D22" w:rsidP="00DF34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43086">
        <w:rPr>
          <w:rFonts w:ascii="Arial" w:hAnsi="Arial" w:cs="Arial"/>
          <w:sz w:val="20"/>
          <w:szCs w:val="20"/>
        </w:rPr>
        <w:t>Ad un certo punto il collaboratore scolastico Giovanni ha la necessità di recarsi nel ripostiglio in cui</w:t>
      </w:r>
      <w:r w:rsidR="009B6C76" w:rsidRPr="00F43086">
        <w:rPr>
          <w:rFonts w:ascii="Arial" w:hAnsi="Arial" w:cs="Arial"/>
          <w:sz w:val="20"/>
          <w:szCs w:val="20"/>
        </w:rPr>
        <w:t xml:space="preserve"> </w:t>
      </w:r>
      <w:r w:rsidRPr="00F43086">
        <w:rPr>
          <w:rFonts w:ascii="Arial" w:hAnsi="Arial" w:cs="Arial"/>
          <w:sz w:val="20"/>
          <w:szCs w:val="20"/>
        </w:rPr>
        <w:t>sono depositati i prodotti di pulizia per prelevare alcuni contenitori di detergenti: essendo il locale</w:t>
      </w:r>
      <w:r w:rsidR="009B6C76" w:rsidRPr="00F43086">
        <w:rPr>
          <w:rFonts w:ascii="Arial" w:hAnsi="Arial" w:cs="Arial"/>
          <w:sz w:val="20"/>
          <w:szCs w:val="20"/>
        </w:rPr>
        <w:t xml:space="preserve"> </w:t>
      </w:r>
      <w:r w:rsidRPr="00F43086">
        <w:rPr>
          <w:rFonts w:ascii="Arial" w:hAnsi="Arial" w:cs="Arial"/>
          <w:sz w:val="20"/>
          <w:szCs w:val="20"/>
        </w:rPr>
        <w:t>piuttosto buio, prova ad accendere la luce, ma senza alcun esito.</w:t>
      </w:r>
    </w:p>
    <w:p w:rsidR="006D7D22" w:rsidRPr="00F43086" w:rsidRDefault="006D7D22" w:rsidP="00DF34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43086">
        <w:rPr>
          <w:rFonts w:ascii="Arial" w:hAnsi="Arial" w:cs="Arial"/>
          <w:sz w:val="20"/>
          <w:szCs w:val="20"/>
        </w:rPr>
        <w:t>Si reca allora nella “Sala Quadri Elettrici Generali” della scuola, vede che uno degli interruttori è</w:t>
      </w:r>
      <w:r w:rsidR="009B6C76" w:rsidRPr="00F43086">
        <w:rPr>
          <w:rFonts w:ascii="Arial" w:hAnsi="Arial" w:cs="Arial"/>
          <w:sz w:val="20"/>
          <w:szCs w:val="20"/>
        </w:rPr>
        <w:t xml:space="preserve"> </w:t>
      </w:r>
      <w:r w:rsidRPr="00F43086">
        <w:rPr>
          <w:rFonts w:ascii="Arial" w:hAnsi="Arial" w:cs="Arial"/>
          <w:sz w:val="20"/>
          <w:szCs w:val="20"/>
        </w:rPr>
        <w:t>disinserito e lo riattacca. Riprende il passaggio della corrente nell’impianto, il collaboratore scolastico</w:t>
      </w:r>
      <w:r w:rsidR="009B6C76" w:rsidRPr="00F43086">
        <w:rPr>
          <w:rFonts w:ascii="Arial" w:hAnsi="Arial" w:cs="Arial"/>
          <w:sz w:val="20"/>
          <w:szCs w:val="20"/>
        </w:rPr>
        <w:t xml:space="preserve"> </w:t>
      </w:r>
      <w:r w:rsidRPr="00F43086">
        <w:rPr>
          <w:rFonts w:ascii="Arial" w:hAnsi="Arial" w:cs="Arial"/>
          <w:sz w:val="20"/>
          <w:szCs w:val="20"/>
        </w:rPr>
        <w:t>chiude la porta della Sala Quadri Elettrici, ritorna nel locale di deposito del materiale di pulizia, ove</w:t>
      </w:r>
      <w:r w:rsidR="009B6C76" w:rsidRPr="00F43086">
        <w:rPr>
          <w:rFonts w:ascii="Arial" w:hAnsi="Arial" w:cs="Arial"/>
          <w:sz w:val="20"/>
          <w:szCs w:val="20"/>
        </w:rPr>
        <w:t xml:space="preserve"> </w:t>
      </w:r>
      <w:r w:rsidRPr="00F43086">
        <w:rPr>
          <w:rFonts w:ascii="Arial" w:hAnsi="Arial" w:cs="Arial"/>
          <w:sz w:val="20"/>
          <w:szCs w:val="20"/>
        </w:rPr>
        <w:t>finalmente è tornata l’illuminazione, prende il materiale necessario e si allontana.</w:t>
      </w:r>
    </w:p>
    <w:p w:rsidR="006D7D22" w:rsidRPr="00F43086" w:rsidRDefault="006D7D22" w:rsidP="00DF34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43086">
        <w:rPr>
          <w:rFonts w:ascii="Arial" w:hAnsi="Arial" w:cs="Arial"/>
          <w:sz w:val="20"/>
          <w:szCs w:val="20"/>
        </w:rPr>
        <w:t>Nella Sala Quadri Elettrici, frattanto, con il ripristino della corrente elettrica i due cavi lasciati fra loro in</w:t>
      </w:r>
      <w:r w:rsidR="009B6C76" w:rsidRPr="00F43086">
        <w:rPr>
          <w:rFonts w:ascii="Arial" w:hAnsi="Arial" w:cs="Arial"/>
          <w:sz w:val="20"/>
          <w:szCs w:val="20"/>
        </w:rPr>
        <w:t xml:space="preserve"> </w:t>
      </w:r>
      <w:r w:rsidRPr="00F43086">
        <w:rPr>
          <w:rFonts w:ascii="Arial" w:hAnsi="Arial" w:cs="Arial"/>
          <w:sz w:val="20"/>
          <w:szCs w:val="20"/>
        </w:rPr>
        <w:t>contatto e abbandonati dai due manutentori, creano un corto circuito con una potente fiammata che va a</w:t>
      </w:r>
      <w:r w:rsidR="009B6C76" w:rsidRPr="00F43086">
        <w:rPr>
          <w:rFonts w:ascii="Arial" w:hAnsi="Arial" w:cs="Arial"/>
          <w:sz w:val="20"/>
          <w:szCs w:val="20"/>
        </w:rPr>
        <w:t xml:space="preserve"> </w:t>
      </w:r>
      <w:r w:rsidRPr="00F43086">
        <w:rPr>
          <w:rFonts w:ascii="Arial" w:hAnsi="Arial" w:cs="Arial"/>
          <w:sz w:val="20"/>
          <w:szCs w:val="20"/>
        </w:rPr>
        <w:t>lambire del materiale infiammabile incautamente lasciato nello stesso locale.</w:t>
      </w:r>
    </w:p>
    <w:p w:rsidR="006D7D22" w:rsidRPr="00F43086" w:rsidRDefault="006D7D22" w:rsidP="00DF34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43086">
        <w:rPr>
          <w:rFonts w:ascii="Arial" w:hAnsi="Arial" w:cs="Arial"/>
          <w:sz w:val="20"/>
          <w:szCs w:val="20"/>
        </w:rPr>
        <w:t>Si sprigiona nel locale un vasto incendio con conseguente sviluppo di fumo che si propaga</w:t>
      </w:r>
      <w:r w:rsidR="009B6C76" w:rsidRPr="00F43086">
        <w:rPr>
          <w:rFonts w:ascii="Arial" w:hAnsi="Arial" w:cs="Arial"/>
          <w:sz w:val="20"/>
          <w:szCs w:val="20"/>
        </w:rPr>
        <w:t xml:space="preserve"> </w:t>
      </w:r>
      <w:r w:rsidRPr="00F43086">
        <w:rPr>
          <w:rFonts w:ascii="Arial" w:hAnsi="Arial" w:cs="Arial"/>
          <w:sz w:val="20"/>
          <w:szCs w:val="20"/>
        </w:rPr>
        <w:t>velocemente, in parte in uscita dalla finestra dello stesso e in parte verso gli altri locali della scuola.</w:t>
      </w:r>
    </w:p>
    <w:p w:rsidR="006D7D22" w:rsidRPr="00F43086" w:rsidRDefault="006D7D22" w:rsidP="00DF34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43086">
        <w:rPr>
          <w:rFonts w:ascii="Arial" w:hAnsi="Arial" w:cs="Arial"/>
          <w:sz w:val="20"/>
          <w:szCs w:val="20"/>
        </w:rPr>
        <w:lastRenderedPageBreak/>
        <w:t>Dopo alcuni minuti, mentre le fiamme iniziano a propagarsi nelle zone attigue, un alunno dell’aula</w:t>
      </w:r>
      <w:r w:rsidR="009B6C76" w:rsidRPr="00F43086">
        <w:rPr>
          <w:rFonts w:ascii="Arial" w:hAnsi="Arial" w:cs="Arial"/>
          <w:sz w:val="20"/>
          <w:szCs w:val="20"/>
        </w:rPr>
        <w:t xml:space="preserve"> </w:t>
      </w:r>
      <w:r w:rsidRPr="00F43086">
        <w:rPr>
          <w:rFonts w:ascii="Arial" w:hAnsi="Arial" w:cs="Arial"/>
          <w:sz w:val="20"/>
          <w:szCs w:val="20"/>
        </w:rPr>
        <w:t>ubicata sopra al locale “Quadri Elettrici”, osservando distrattamente fuori dalla finestra, vede provenire</w:t>
      </w:r>
      <w:r w:rsidR="009B6C76" w:rsidRPr="00F43086">
        <w:rPr>
          <w:rFonts w:ascii="Arial" w:hAnsi="Arial" w:cs="Arial"/>
          <w:sz w:val="20"/>
          <w:szCs w:val="20"/>
        </w:rPr>
        <w:t xml:space="preserve"> </w:t>
      </w:r>
      <w:r w:rsidRPr="00F43086">
        <w:rPr>
          <w:rFonts w:ascii="Arial" w:hAnsi="Arial" w:cs="Arial"/>
          <w:sz w:val="20"/>
          <w:szCs w:val="20"/>
        </w:rPr>
        <w:t>dal basso ampie folate di denso fumo nero e lo segnala tempestivamente al docente.</w:t>
      </w:r>
    </w:p>
    <w:p w:rsidR="006D7D22" w:rsidRPr="00F43086" w:rsidRDefault="006D7D22" w:rsidP="00DF34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43086">
        <w:rPr>
          <w:rFonts w:ascii="Arial" w:hAnsi="Arial" w:cs="Arial"/>
          <w:sz w:val="20"/>
          <w:szCs w:val="20"/>
        </w:rPr>
        <w:t>L’insegnante, dopo aver osservato fuori dalla finestra cosa stava succedendo, e aver preso atto del</w:t>
      </w:r>
      <w:r w:rsidR="009B6C76" w:rsidRPr="00F43086">
        <w:rPr>
          <w:rFonts w:ascii="Arial" w:hAnsi="Arial" w:cs="Arial"/>
          <w:sz w:val="20"/>
          <w:szCs w:val="20"/>
        </w:rPr>
        <w:t xml:space="preserve"> </w:t>
      </w:r>
      <w:r w:rsidRPr="00F43086">
        <w:rPr>
          <w:rFonts w:ascii="Arial" w:hAnsi="Arial" w:cs="Arial"/>
          <w:sz w:val="20"/>
          <w:szCs w:val="20"/>
        </w:rPr>
        <w:t>probabile pericolo incombente, invita gli studenti a mantenere la calma e ad attendere istruzioni in</w:t>
      </w:r>
      <w:r w:rsidR="009B6C76" w:rsidRPr="00F43086">
        <w:rPr>
          <w:rFonts w:ascii="Arial" w:hAnsi="Arial" w:cs="Arial"/>
          <w:sz w:val="20"/>
          <w:szCs w:val="20"/>
        </w:rPr>
        <w:t xml:space="preserve"> </w:t>
      </w:r>
      <w:r w:rsidRPr="00F43086">
        <w:rPr>
          <w:rFonts w:ascii="Arial" w:hAnsi="Arial" w:cs="Arial"/>
          <w:sz w:val="20"/>
          <w:szCs w:val="20"/>
        </w:rPr>
        <w:t>merito; il docente apre la porta dell’aula e rileva che dal fondo del corridoio stanno avanzando verso la</w:t>
      </w:r>
      <w:r w:rsidR="009B6C76" w:rsidRPr="00F43086">
        <w:rPr>
          <w:rFonts w:ascii="Arial" w:hAnsi="Arial" w:cs="Arial"/>
          <w:sz w:val="20"/>
          <w:szCs w:val="20"/>
        </w:rPr>
        <w:t xml:space="preserve"> </w:t>
      </w:r>
      <w:r w:rsidRPr="00F43086">
        <w:rPr>
          <w:rFonts w:ascii="Arial" w:hAnsi="Arial" w:cs="Arial"/>
          <w:sz w:val="20"/>
          <w:szCs w:val="20"/>
        </w:rPr>
        <w:t>loro aula ampie nubi di fumo.</w:t>
      </w:r>
    </w:p>
    <w:p w:rsidR="006D7D22" w:rsidRPr="00F43086" w:rsidRDefault="006D7D22" w:rsidP="00DF34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43086">
        <w:rPr>
          <w:rFonts w:ascii="Arial" w:hAnsi="Arial" w:cs="Arial"/>
          <w:sz w:val="20"/>
          <w:szCs w:val="20"/>
        </w:rPr>
        <w:t>Nel frattempo giunge anche il collaboratore scolastico Giovanni che aveva, momentaneamente,</w:t>
      </w:r>
      <w:r w:rsidR="009B6C76" w:rsidRPr="00F43086">
        <w:rPr>
          <w:rFonts w:ascii="Arial" w:hAnsi="Arial" w:cs="Arial"/>
          <w:sz w:val="20"/>
          <w:szCs w:val="20"/>
        </w:rPr>
        <w:t xml:space="preserve"> </w:t>
      </w:r>
      <w:r w:rsidRPr="00F43086">
        <w:rPr>
          <w:rFonts w:ascii="Arial" w:hAnsi="Arial" w:cs="Arial"/>
          <w:sz w:val="20"/>
          <w:szCs w:val="20"/>
        </w:rPr>
        <w:t>abbandonato il piano di servizio in quanto chiamato dalla Segreteria per un’altra incombenza. Giovanni è</w:t>
      </w:r>
      <w:r w:rsidR="009B6C76" w:rsidRPr="00F43086">
        <w:rPr>
          <w:rFonts w:ascii="Arial" w:hAnsi="Arial" w:cs="Arial"/>
          <w:sz w:val="20"/>
          <w:szCs w:val="20"/>
        </w:rPr>
        <w:t xml:space="preserve"> </w:t>
      </w:r>
      <w:r w:rsidRPr="00F43086">
        <w:rPr>
          <w:rFonts w:ascii="Arial" w:hAnsi="Arial" w:cs="Arial"/>
          <w:sz w:val="20"/>
          <w:szCs w:val="20"/>
        </w:rPr>
        <w:t>uno dei collaboratori scolastici che ha frequentato l’apposito corso di formazione per “Addetti</w:t>
      </w:r>
      <w:r w:rsidR="009B6C76" w:rsidRPr="00F43086">
        <w:rPr>
          <w:rFonts w:ascii="Arial" w:hAnsi="Arial" w:cs="Arial"/>
          <w:sz w:val="20"/>
          <w:szCs w:val="20"/>
        </w:rPr>
        <w:t xml:space="preserve"> </w:t>
      </w:r>
      <w:r w:rsidRPr="00F43086">
        <w:rPr>
          <w:rFonts w:ascii="Arial" w:hAnsi="Arial" w:cs="Arial"/>
          <w:sz w:val="20"/>
          <w:szCs w:val="20"/>
        </w:rPr>
        <w:t>all’emergenza antincendio”. Questi, dopo aver valutato che il fumo stava ormai occupando gran parte</w:t>
      </w:r>
      <w:r w:rsidR="009B6C76" w:rsidRPr="00F43086">
        <w:rPr>
          <w:rFonts w:ascii="Arial" w:hAnsi="Arial" w:cs="Arial"/>
          <w:sz w:val="20"/>
          <w:szCs w:val="20"/>
        </w:rPr>
        <w:t xml:space="preserve"> </w:t>
      </w:r>
      <w:r w:rsidRPr="00F43086">
        <w:rPr>
          <w:rFonts w:ascii="Arial" w:hAnsi="Arial" w:cs="Arial"/>
          <w:sz w:val="20"/>
          <w:szCs w:val="20"/>
        </w:rPr>
        <w:t>degli ambienti scolastici, e prima ancora di accertarsi da dove provenisse il fumo, avvisa immediatamente</w:t>
      </w:r>
      <w:r w:rsidR="009B6C76" w:rsidRPr="00F43086">
        <w:rPr>
          <w:rFonts w:ascii="Arial" w:hAnsi="Arial" w:cs="Arial"/>
          <w:sz w:val="20"/>
          <w:szCs w:val="20"/>
        </w:rPr>
        <w:t xml:space="preserve"> </w:t>
      </w:r>
      <w:r w:rsidRPr="00F43086">
        <w:rPr>
          <w:rFonts w:ascii="Arial" w:hAnsi="Arial" w:cs="Arial"/>
          <w:sz w:val="20"/>
          <w:szCs w:val="20"/>
        </w:rPr>
        <w:t>il “Coordinatore dell’emergenza” (il dirigente scolastico o suo sostituto”) di quanto sta succedendo. Il</w:t>
      </w:r>
      <w:r w:rsidR="006D6923">
        <w:rPr>
          <w:rFonts w:ascii="Arial" w:hAnsi="Arial" w:cs="Arial"/>
          <w:sz w:val="20"/>
          <w:szCs w:val="20"/>
        </w:rPr>
        <w:t xml:space="preserve"> </w:t>
      </w:r>
      <w:r w:rsidRPr="00F43086">
        <w:rPr>
          <w:rFonts w:ascii="Arial" w:hAnsi="Arial" w:cs="Arial"/>
          <w:sz w:val="20"/>
          <w:szCs w:val="20"/>
        </w:rPr>
        <w:t>Coordinatore dell’emergenza, preso personalmente atto della situazione, fa scattare tempestivamente</w:t>
      </w:r>
      <w:r w:rsidR="009B6C76" w:rsidRPr="00F43086">
        <w:rPr>
          <w:rFonts w:ascii="Arial" w:hAnsi="Arial" w:cs="Arial"/>
          <w:sz w:val="20"/>
          <w:szCs w:val="20"/>
        </w:rPr>
        <w:t xml:space="preserve"> </w:t>
      </w:r>
      <w:r w:rsidRPr="00F43086">
        <w:rPr>
          <w:rFonts w:ascii="Arial" w:hAnsi="Arial" w:cs="Arial"/>
          <w:sz w:val="20"/>
          <w:szCs w:val="20"/>
        </w:rPr>
        <w:t>l’allarme con le relative procedure previste dal “Piano di Emergenza” e dal “Piano di Evacuazione”.</w:t>
      </w:r>
    </w:p>
    <w:p w:rsidR="006D7D22" w:rsidRPr="00F43086" w:rsidRDefault="006D7D22" w:rsidP="00DF34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43086">
        <w:rPr>
          <w:rFonts w:ascii="Arial" w:hAnsi="Arial" w:cs="Arial"/>
          <w:sz w:val="20"/>
          <w:szCs w:val="20"/>
        </w:rPr>
        <w:t>Giovanni avvisa Marco, altro collaboratore scolastico in servizio al piano superiore (che pure ha</w:t>
      </w:r>
      <w:r w:rsidR="009B6C76" w:rsidRPr="00F43086">
        <w:rPr>
          <w:rFonts w:ascii="Arial" w:hAnsi="Arial" w:cs="Arial"/>
          <w:sz w:val="20"/>
          <w:szCs w:val="20"/>
        </w:rPr>
        <w:t xml:space="preserve"> </w:t>
      </w:r>
      <w:r w:rsidRPr="00F43086">
        <w:rPr>
          <w:rFonts w:ascii="Arial" w:hAnsi="Arial" w:cs="Arial"/>
          <w:sz w:val="20"/>
          <w:szCs w:val="20"/>
        </w:rPr>
        <w:t>frequentato il corso di formazione per “Addetti all’emergenza incendio”), che sarebbe personalmente</w:t>
      </w:r>
      <w:r w:rsidR="009B6C76" w:rsidRPr="00F43086">
        <w:rPr>
          <w:rFonts w:ascii="Arial" w:hAnsi="Arial" w:cs="Arial"/>
          <w:sz w:val="20"/>
          <w:szCs w:val="20"/>
        </w:rPr>
        <w:t xml:space="preserve"> </w:t>
      </w:r>
      <w:r w:rsidRPr="00F43086">
        <w:rPr>
          <w:rFonts w:ascii="Arial" w:hAnsi="Arial" w:cs="Arial"/>
          <w:sz w:val="20"/>
          <w:szCs w:val="20"/>
        </w:rPr>
        <w:t>andato alla ricerca della fonte del fumo per tentare di bloccare l’incendio.</w:t>
      </w:r>
    </w:p>
    <w:p w:rsidR="006D7D22" w:rsidRPr="00F43086" w:rsidRDefault="006D7D22" w:rsidP="00DF34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43086">
        <w:rPr>
          <w:rFonts w:ascii="Arial" w:hAnsi="Arial" w:cs="Arial"/>
          <w:sz w:val="20"/>
          <w:szCs w:val="20"/>
        </w:rPr>
        <w:t>Preleva l’estintore, arriva al locale “Quadri Elettrici” e, vedendo che l’incendio è ormai di vaste</w:t>
      </w:r>
      <w:r w:rsidR="009B6C76" w:rsidRPr="00F43086">
        <w:rPr>
          <w:rFonts w:ascii="Arial" w:hAnsi="Arial" w:cs="Arial"/>
          <w:sz w:val="20"/>
          <w:szCs w:val="20"/>
        </w:rPr>
        <w:t xml:space="preserve"> </w:t>
      </w:r>
      <w:r w:rsidRPr="00F43086">
        <w:rPr>
          <w:rFonts w:ascii="Arial" w:hAnsi="Arial" w:cs="Arial"/>
          <w:sz w:val="20"/>
          <w:szCs w:val="20"/>
        </w:rPr>
        <w:t>dimensioni, come da addestramento ricevuto, non tenta neppure l’opera di spegnimento con l’estintore</w:t>
      </w:r>
      <w:r w:rsidR="009B6C76" w:rsidRPr="00F43086">
        <w:rPr>
          <w:rFonts w:ascii="Arial" w:hAnsi="Arial" w:cs="Arial"/>
          <w:sz w:val="20"/>
          <w:szCs w:val="20"/>
        </w:rPr>
        <w:t xml:space="preserve"> </w:t>
      </w:r>
      <w:r w:rsidRPr="00F43086">
        <w:rPr>
          <w:rFonts w:ascii="Arial" w:hAnsi="Arial" w:cs="Arial"/>
          <w:sz w:val="20"/>
          <w:szCs w:val="20"/>
        </w:rPr>
        <w:t>per non mettere a repentaglio la propria sicurezza.</w:t>
      </w:r>
    </w:p>
    <w:p w:rsidR="006D7D22" w:rsidRPr="00F43086" w:rsidRDefault="006D7D22" w:rsidP="00DF34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43086">
        <w:rPr>
          <w:rFonts w:ascii="Arial" w:hAnsi="Arial" w:cs="Arial"/>
          <w:sz w:val="20"/>
          <w:szCs w:val="20"/>
        </w:rPr>
        <w:t>Giovanni ritorna velocemente al proprio piano di servizio e collabora attivamente, unitamente a tutti</w:t>
      </w:r>
      <w:r w:rsidR="009B6C76" w:rsidRPr="00F43086">
        <w:rPr>
          <w:rFonts w:ascii="Arial" w:hAnsi="Arial" w:cs="Arial"/>
          <w:sz w:val="20"/>
          <w:szCs w:val="20"/>
        </w:rPr>
        <w:t xml:space="preserve"> </w:t>
      </w:r>
      <w:r w:rsidRPr="00F43086">
        <w:rPr>
          <w:rFonts w:ascii="Arial" w:hAnsi="Arial" w:cs="Arial"/>
          <w:sz w:val="20"/>
          <w:szCs w:val="20"/>
        </w:rPr>
        <w:t>gli altri collaboratori scolastici, all’attuazione delle previste procedure di emergenza antincendio secondo</w:t>
      </w:r>
      <w:r w:rsidR="009B6C76" w:rsidRPr="00F43086">
        <w:rPr>
          <w:rFonts w:ascii="Arial" w:hAnsi="Arial" w:cs="Arial"/>
          <w:sz w:val="20"/>
          <w:szCs w:val="20"/>
        </w:rPr>
        <w:t xml:space="preserve"> </w:t>
      </w:r>
      <w:r w:rsidRPr="00F43086">
        <w:rPr>
          <w:rFonts w:ascii="Arial" w:hAnsi="Arial" w:cs="Arial"/>
          <w:sz w:val="20"/>
          <w:szCs w:val="20"/>
        </w:rPr>
        <w:t>gli incarichi ricevuti dal Coordinatore dell’emergenza nel momento della redazione del “Piano di</w:t>
      </w:r>
      <w:r w:rsidR="009B6C76" w:rsidRPr="00F43086">
        <w:rPr>
          <w:rFonts w:ascii="Arial" w:hAnsi="Arial" w:cs="Arial"/>
          <w:sz w:val="20"/>
          <w:szCs w:val="20"/>
        </w:rPr>
        <w:t xml:space="preserve"> </w:t>
      </w:r>
      <w:r w:rsidRPr="00F43086">
        <w:rPr>
          <w:rFonts w:ascii="Arial" w:hAnsi="Arial" w:cs="Arial"/>
          <w:sz w:val="20"/>
          <w:szCs w:val="20"/>
        </w:rPr>
        <w:t>Emergenza” dell’istituto scolastico.</w:t>
      </w:r>
    </w:p>
    <w:p w:rsidR="006D7D22" w:rsidRPr="00F43086" w:rsidRDefault="006D7D22" w:rsidP="00DF34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43086">
        <w:rPr>
          <w:rFonts w:ascii="Arial" w:hAnsi="Arial" w:cs="Arial"/>
          <w:sz w:val="20"/>
          <w:szCs w:val="20"/>
        </w:rPr>
        <w:t>A questo punto, secondo la sequenza delle procedure previste e dopo aver riscontrato:</w:t>
      </w:r>
    </w:p>
    <w:p w:rsidR="006D7D22" w:rsidRPr="00F43086" w:rsidRDefault="006D7D22" w:rsidP="00DF34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43086">
        <w:rPr>
          <w:rFonts w:ascii="Arial" w:hAnsi="Arial" w:cs="Arial"/>
          <w:sz w:val="20"/>
          <w:szCs w:val="20"/>
        </w:rPr>
        <w:t>1. che è già stato diramato l’allarme, secondo i segnali convenzionali, impartito dal Coordinatore</w:t>
      </w:r>
      <w:r w:rsidR="009B6C76" w:rsidRPr="00F43086">
        <w:rPr>
          <w:rFonts w:ascii="Arial" w:hAnsi="Arial" w:cs="Arial"/>
          <w:sz w:val="20"/>
          <w:szCs w:val="20"/>
        </w:rPr>
        <w:t xml:space="preserve"> </w:t>
      </w:r>
      <w:r w:rsidRPr="00F43086">
        <w:rPr>
          <w:rFonts w:ascii="Arial" w:hAnsi="Arial" w:cs="Arial"/>
          <w:sz w:val="20"/>
          <w:szCs w:val="20"/>
        </w:rPr>
        <w:t>dell’emergenza (nonché Coordinatore della Squadra di Evacuazione);</w:t>
      </w:r>
    </w:p>
    <w:p w:rsidR="006D7D22" w:rsidRPr="00F43086" w:rsidRDefault="006D7D22" w:rsidP="00DF34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43086">
        <w:rPr>
          <w:rFonts w:ascii="Arial" w:hAnsi="Arial" w:cs="Arial"/>
          <w:sz w:val="20"/>
          <w:szCs w:val="20"/>
        </w:rPr>
        <w:t>2. che non è stato possibile, da parte della Squadra di Prevenzione Incendi, tentare di fermare sul</w:t>
      </w:r>
      <w:r w:rsidR="009B6C76" w:rsidRPr="00F43086">
        <w:rPr>
          <w:rFonts w:ascii="Arial" w:hAnsi="Arial" w:cs="Arial"/>
          <w:sz w:val="20"/>
          <w:szCs w:val="20"/>
        </w:rPr>
        <w:t xml:space="preserve"> </w:t>
      </w:r>
      <w:r w:rsidRPr="00F43086">
        <w:rPr>
          <w:rFonts w:ascii="Arial" w:hAnsi="Arial" w:cs="Arial"/>
          <w:sz w:val="20"/>
          <w:szCs w:val="20"/>
        </w:rPr>
        <w:t>nascere l’incendio, viste le ampie dimensioni raggiunte dallo stesso;</w:t>
      </w:r>
    </w:p>
    <w:p w:rsidR="006D7D22" w:rsidRPr="00F43086" w:rsidRDefault="006D7D22" w:rsidP="00DF34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43086">
        <w:rPr>
          <w:rFonts w:ascii="Arial" w:hAnsi="Arial" w:cs="Arial"/>
          <w:sz w:val="20"/>
          <w:szCs w:val="20"/>
        </w:rPr>
        <w:t>3. che sono stati utilizzati gli idranti per cercare di spegnere l’incendio nelle zone adiacenti al locale</w:t>
      </w:r>
      <w:r w:rsidR="009B6C76" w:rsidRPr="00F43086">
        <w:rPr>
          <w:rFonts w:ascii="Arial" w:hAnsi="Arial" w:cs="Arial"/>
          <w:sz w:val="20"/>
          <w:szCs w:val="20"/>
        </w:rPr>
        <w:t xml:space="preserve"> </w:t>
      </w:r>
      <w:r w:rsidRPr="00F43086">
        <w:rPr>
          <w:rFonts w:ascii="Arial" w:hAnsi="Arial" w:cs="Arial"/>
          <w:sz w:val="20"/>
          <w:szCs w:val="20"/>
        </w:rPr>
        <w:t>“Quadri Elettrici” e per mantenere a più ,basse temperature le zone circostanti;</w:t>
      </w:r>
    </w:p>
    <w:p w:rsidR="006D7D22" w:rsidRPr="00F43086" w:rsidRDefault="006D7D22" w:rsidP="00DF34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43086">
        <w:rPr>
          <w:rFonts w:ascii="Arial" w:hAnsi="Arial" w:cs="Arial"/>
          <w:sz w:val="20"/>
          <w:szCs w:val="20"/>
        </w:rPr>
        <w:t>4. che è già stata effettuata dalla Segreteria la chiamata dei soccorsi esterni (Vigili del Fuoco: “115”);</w:t>
      </w:r>
    </w:p>
    <w:p w:rsidR="006D7D22" w:rsidRPr="00F43086" w:rsidRDefault="006D7D22" w:rsidP="00DF34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43086">
        <w:rPr>
          <w:rFonts w:ascii="Arial" w:hAnsi="Arial" w:cs="Arial"/>
          <w:sz w:val="20"/>
          <w:szCs w:val="20"/>
        </w:rPr>
        <w:t>5. che sta iniziando l’esodo delle persone attraverso le vie di fuga, ai fini della messa in sicurezza negli</w:t>
      </w:r>
      <w:r w:rsidR="009B6C76" w:rsidRPr="00F43086">
        <w:rPr>
          <w:rFonts w:ascii="Arial" w:hAnsi="Arial" w:cs="Arial"/>
          <w:sz w:val="20"/>
          <w:szCs w:val="20"/>
        </w:rPr>
        <w:t xml:space="preserve"> </w:t>
      </w:r>
      <w:r w:rsidRPr="00F43086">
        <w:rPr>
          <w:rFonts w:ascii="Arial" w:hAnsi="Arial" w:cs="Arial"/>
          <w:sz w:val="20"/>
          <w:szCs w:val="20"/>
        </w:rPr>
        <w:t>appositi “Centri di raccolta” individuati nell’area cortiliva della scuola;</w:t>
      </w:r>
    </w:p>
    <w:p w:rsidR="006D7D22" w:rsidRPr="00F43086" w:rsidRDefault="006D7D22" w:rsidP="00DF34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43086">
        <w:rPr>
          <w:rFonts w:ascii="Arial" w:hAnsi="Arial" w:cs="Arial"/>
          <w:sz w:val="20"/>
          <w:szCs w:val="20"/>
        </w:rPr>
        <w:t>I collaboratori scolastici, ciascuno secondo il personale compito assegnato, collaborano nell’attuazione</w:t>
      </w:r>
      <w:r w:rsidR="009B6C76" w:rsidRPr="00F43086">
        <w:rPr>
          <w:rFonts w:ascii="Arial" w:hAnsi="Arial" w:cs="Arial"/>
          <w:sz w:val="20"/>
          <w:szCs w:val="20"/>
        </w:rPr>
        <w:t xml:space="preserve"> </w:t>
      </w:r>
      <w:r w:rsidRPr="00F43086">
        <w:rPr>
          <w:rFonts w:ascii="Arial" w:hAnsi="Arial" w:cs="Arial"/>
          <w:sz w:val="20"/>
          <w:szCs w:val="20"/>
        </w:rPr>
        <w:t>delle procedure di emergenza antincendio, ponendo in atto le seguenti indispensabili operazioni:</w:t>
      </w:r>
    </w:p>
    <w:p w:rsidR="006D7D22" w:rsidRPr="00F43086" w:rsidRDefault="006D7D22" w:rsidP="00DF34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43086">
        <w:rPr>
          <w:rFonts w:ascii="Arial" w:hAnsi="Arial" w:cs="Arial"/>
          <w:sz w:val="20"/>
          <w:szCs w:val="20"/>
        </w:rPr>
        <w:t>1. si accertano che le vie di fuga siano percorribili;</w:t>
      </w:r>
    </w:p>
    <w:p w:rsidR="006D7D22" w:rsidRPr="00F43086" w:rsidRDefault="006D7D22" w:rsidP="00DF34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43086">
        <w:rPr>
          <w:rFonts w:ascii="Arial" w:hAnsi="Arial" w:cs="Arial"/>
          <w:sz w:val="20"/>
          <w:szCs w:val="20"/>
        </w:rPr>
        <w:t>2. agevolano il deflusso ordinato dal piano di servizio;</w:t>
      </w:r>
    </w:p>
    <w:p w:rsidR="006D7D22" w:rsidRPr="00F43086" w:rsidRDefault="006D7D22" w:rsidP="00DF34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43086">
        <w:rPr>
          <w:rFonts w:ascii="Arial" w:hAnsi="Arial" w:cs="Arial"/>
          <w:sz w:val="20"/>
          <w:szCs w:val="20"/>
        </w:rPr>
        <w:t>3. vietano l’uso dell’ascensore;</w:t>
      </w:r>
    </w:p>
    <w:p w:rsidR="006D7D22" w:rsidRPr="00F43086" w:rsidRDefault="006D7D22" w:rsidP="00DF34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43086">
        <w:rPr>
          <w:rFonts w:ascii="Arial" w:hAnsi="Arial" w:cs="Arial"/>
          <w:sz w:val="20"/>
          <w:szCs w:val="20"/>
        </w:rPr>
        <w:t>4. gli addetti assistono i disabili nelle procedure di evacuazione dei locali;</w:t>
      </w:r>
    </w:p>
    <w:p w:rsidR="006D7D22" w:rsidRPr="00F43086" w:rsidRDefault="006D7D22" w:rsidP="00DF34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43086">
        <w:rPr>
          <w:rFonts w:ascii="Arial" w:hAnsi="Arial" w:cs="Arial"/>
          <w:sz w:val="20"/>
          <w:szCs w:val="20"/>
        </w:rPr>
        <w:t>5. gli addetti alla messa in sicurezza degli impianti:</w:t>
      </w:r>
    </w:p>
    <w:p w:rsidR="006D7D22" w:rsidRPr="00F43086" w:rsidRDefault="006D7D22" w:rsidP="009B6C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43086">
        <w:rPr>
          <w:rFonts w:ascii="Arial" w:hAnsi="Arial" w:cs="Arial"/>
          <w:sz w:val="20"/>
          <w:szCs w:val="20"/>
        </w:rPr>
        <w:t>• si accertano che non sia presente nessuno all’interno dell’ascensore;</w:t>
      </w:r>
    </w:p>
    <w:p w:rsidR="006D7D22" w:rsidRPr="00F43086" w:rsidRDefault="006D7D22" w:rsidP="009B6C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43086">
        <w:rPr>
          <w:rFonts w:ascii="Arial" w:hAnsi="Arial" w:cs="Arial"/>
          <w:sz w:val="20"/>
          <w:szCs w:val="20"/>
        </w:rPr>
        <w:t>• disinseriscono l’impianto elettrico dell’ascensore, azionando l’interruttore apposito al piano terra;</w:t>
      </w:r>
    </w:p>
    <w:p w:rsidR="006D7D22" w:rsidRPr="00F43086" w:rsidRDefault="006D7D22" w:rsidP="009B6C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43086">
        <w:rPr>
          <w:rFonts w:ascii="Arial" w:hAnsi="Arial" w:cs="Arial"/>
          <w:sz w:val="20"/>
          <w:szCs w:val="20"/>
        </w:rPr>
        <w:t>• disinseriscono l’impianto elettrico di tutto l’edificio intervenendo sull’interruttore generale o su</w:t>
      </w:r>
      <w:r w:rsidR="006D6923">
        <w:rPr>
          <w:rFonts w:ascii="Arial" w:hAnsi="Arial" w:cs="Arial"/>
          <w:sz w:val="20"/>
          <w:szCs w:val="20"/>
        </w:rPr>
        <w:t xml:space="preserve"> </w:t>
      </w:r>
      <w:r w:rsidRPr="00F43086">
        <w:rPr>
          <w:rFonts w:ascii="Arial" w:hAnsi="Arial" w:cs="Arial"/>
          <w:sz w:val="20"/>
          <w:szCs w:val="20"/>
        </w:rPr>
        <w:t>uno dei pulsanti sgancio;</w:t>
      </w:r>
    </w:p>
    <w:p w:rsidR="006D7D22" w:rsidRPr="00F43086" w:rsidRDefault="006D7D22" w:rsidP="009B6C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43086">
        <w:rPr>
          <w:rFonts w:ascii="Arial" w:hAnsi="Arial" w:cs="Arial"/>
          <w:sz w:val="20"/>
          <w:szCs w:val="20"/>
        </w:rPr>
        <w:t>• disattivano l’alimentazione del combustibile (gas, gasolio), intervenendo sulle apposite valvole di</w:t>
      </w:r>
      <w:r w:rsidR="006D6923">
        <w:rPr>
          <w:rFonts w:ascii="Arial" w:hAnsi="Arial" w:cs="Arial"/>
          <w:sz w:val="20"/>
          <w:szCs w:val="20"/>
        </w:rPr>
        <w:t xml:space="preserve"> </w:t>
      </w:r>
      <w:r w:rsidRPr="00F43086">
        <w:rPr>
          <w:rFonts w:ascii="Arial" w:hAnsi="Arial" w:cs="Arial"/>
          <w:sz w:val="20"/>
          <w:szCs w:val="20"/>
        </w:rPr>
        <w:t>intercettazione;</w:t>
      </w:r>
    </w:p>
    <w:p w:rsidR="006D7D22" w:rsidRPr="00F43086" w:rsidRDefault="006D7D22" w:rsidP="00DF34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43086">
        <w:rPr>
          <w:rFonts w:ascii="Arial" w:hAnsi="Arial" w:cs="Arial"/>
          <w:sz w:val="20"/>
          <w:szCs w:val="20"/>
        </w:rPr>
        <w:t>6. gli addetti all’accessibilità dei soccorsi (di solito i collaboratori che effettuano normalmente</w:t>
      </w:r>
      <w:r w:rsidR="006D6923">
        <w:rPr>
          <w:rFonts w:ascii="Arial" w:hAnsi="Arial" w:cs="Arial"/>
          <w:sz w:val="20"/>
          <w:szCs w:val="20"/>
        </w:rPr>
        <w:t xml:space="preserve"> </w:t>
      </w:r>
      <w:r w:rsidRPr="00F43086">
        <w:rPr>
          <w:rFonts w:ascii="Arial" w:hAnsi="Arial" w:cs="Arial"/>
          <w:sz w:val="20"/>
          <w:szCs w:val="20"/>
        </w:rPr>
        <w:t>l’apertura dei cancelli, porte e portoni):</w:t>
      </w:r>
    </w:p>
    <w:p w:rsidR="006D7D22" w:rsidRPr="00F43086" w:rsidRDefault="006D7D22" w:rsidP="00DF34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43086">
        <w:rPr>
          <w:rFonts w:ascii="Arial" w:hAnsi="Arial" w:cs="Arial"/>
          <w:sz w:val="20"/>
          <w:szCs w:val="20"/>
        </w:rPr>
        <w:t>• si accertano che i cancelli esterni di ingresso all’area scolastica siano aperti;</w:t>
      </w:r>
    </w:p>
    <w:p w:rsidR="006D7D22" w:rsidRPr="00F43086" w:rsidRDefault="006D7D22" w:rsidP="00DF34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43086">
        <w:rPr>
          <w:rFonts w:ascii="Arial" w:hAnsi="Arial" w:cs="Arial"/>
          <w:sz w:val="20"/>
          <w:szCs w:val="20"/>
        </w:rPr>
        <w:t>• si accertano che i percorsi di transito interni ed esterni all’area cortiliva non siano occupati da mezzi</w:t>
      </w:r>
      <w:r w:rsidR="009B6C76" w:rsidRPr="00F43086">
        <w:rPr>
          <w:rFonts w:ascii="Arial" w:hAnsi="Arial" w:cs="Arial"/>
          <w:sz w:val="20"/>
          <w:szCs w:val="20"/>
        </w:rPr>
        <w:t xml:space="preserve"> </w:t>
      </w:r>
      <w:r w:rsidRPr="00F43086">
        <w:rPr>
          <w:rFonts w:ascii="Arial" w:hAnsi="Arial" w:cs="Arial"/>
          <w:sz w:val="20"/>
          <w:szCs w:val="20"/>
        </w:rPr>
        <w:t>in sosta;</w:t>
      </w:r>
    </w:p>
    <w:p w:rsidR="006D7D22" w:rsidRPr="00F43086" w:rsidRDefault="006D7D22" w:rsidP="00DF34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43086">
        <w:rPr>
          <w:rFonts w:ascii="Arial" w:hAnsi="Arial" w:cs="Arial"/>
          <w:sz w:val="20"/>
          <w:szCs w:val="20"/>
        </w:rPr>
        <w:t>• si portano in strada ad aspettare l’arrivo dei soccorsi;</w:t>
      </w:r>
    </w:p>
    <w:p w:rsidR="006D7D22" w:rsidRPr="00F43086" w:rsidRDefault="006D7D22" w:rsidP="00DF34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43086">
        <w:rPr>
          <w:rFonts w:ascii="Arial" w:hAnsi="Arial" w:cs="Arial"/>
          <w:sz w:val="20"/>
          <w:szCs w:val="20"/>
        </w:rPr>
        <w:t>• all’arrivo dei soccorsi esterni (Vigili del Fuoco:“115”), li dirigono nella zona interessata all’emergenza</w:t>
      </w:r>
      <w:r w:rsidR="009B6C76" w:rsidRPr="00F43086">
        <w:rPr>
          <w:rFonts w:ascii="Arial" w:hAnsi="Arial" w:cs="Arial"/>
          <w:sz w:val="20"/>
          <w:szCs w:val="20"/>
        </w:rPr>
        <w:t xml:space="preserve"> </w:t>
      </w:r>
      <w:r w:rsidRPr="00F43086">
        <w:rPr>
          <w:rFonts w:ascii="Arial" w:hAnsi="Arial" w:cs="Arial"/>
          <w:sz w:val="20"/>
          <w:szCs w:val="20"/>
        </w:rPr>
        <w:t>e si mettono a disposizione per eventuali necessità di collaborazione;</w:t>
      </w:r>
    </w:p>
    <w:p w:rsidR="006D7D22" w:rsidRPr="00F43086" w:rsidRDefault="006D7D22" w:rsidP="00DF34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43086">
        <w:rPr>
          <w:rFonts w:ascii="Arial" w:hAnsi="Arial" w:cs="Arial"/>
          <w:sz w:val="20"/>
          <w:szCs w:val="20"/>
        </w:rPr>
        <w:t>• gli addetti verificano i locali e le zone loro affidate per assicurarsi che nessuno sia rimasto nei bagni,</w:t>
      </w:r>
      <w:r w:rsidR="009B6C76" w:rsidRPr="00F43086">
        <w:rPr>
          <w:rFonts w:ascii="Arial" w:hAnsi="Arial" w:cs="Arial"/>
          <w:sz w:val="20"/>
          <w:szCs w:val="20"/>
        </w:rPr>
        <w:t xml:space="preserve"> </w:t>
      </w:r>
      <w:r w:rsidRPr="00F43086">
        <w:rPr>
          <w:rFonts w:ascii="Arial" w:hAnsi="Arial" w:cs="Arial"/>
          <w:sz w:val="20"/>
          <w:szCs w:val="20"/>
        </w:rPr>
        <w:t>nei ripostigli e negli ambienti isolati;</w:t>
      </w:r>
    </w:p>
    <w:p w:rsidR="006D7D22" w:rsidRPr="00F43086" w:rsidRDefault="006D7D22" w:rsidP="00DF34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43086">
        <w:rPr>
          <w:rFonts w:ascii="Arial" w:hAnsi="Arial" w:cs="Arial"/>
          <w:sz w:val="20"/>
          <w:szCs w:val="20"/>
        </w:rPr>
        <w:t>• al termine delle suddette operazioni si recano al “centro di raccolta” e restano a disposizione del</w:t>
      </w:r>
      <w:r w:rsidR="009B6C76" w:rsidRPr="00F43086">
        <w:rPr>
          <w:rFonts w:ascii="Arial" w:hAnsi="Arial" w:cs="Arial"/>
          <w:sz w:val="20"/>
          <w:szCs w:val="20"/>
        </w:rPr>
        <w:t xml:space="preserve"> </w:t>
      </w:r>
      <w:r w:rsidRPr="00F43086">
        <w:rPr>
          <w:rFonts w:ascii="Arial" w:hAnsi="Arial" w:cs="Arial"/>
          <w:sz w:val="20"/>
          <w:szCs w:val="20"/>
        </w:rPr>
        <w:t>“Coordinatore dell’emergenza”</w:t>
      </w:r>
    </w:p>
    <w:p w:rsidR="009B6C76" w:rsidRDefault="009B6C76" w:rsidP="00DF34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D77C7" w:rsidRPr="00F43086" w:rsidRDefault="002D77C7" w:rsidP="00DF34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D7D22" w:rsidRPr="00F43086" w:rsidRDefault="006D7D22" w:rsidP="00DF34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43086">
        <w:rPr>
          <w:rFonts w:ascii="Arial" w:hAnsi="Arial" w:cs="Arial"/>
          <w:b/>
          <w:bCs/>
          <w:sz w:val="20"/>
          <w:szCs w:val="20"/>
        </w:rPr>
        <w:lastRenderedPageBreak/>
        <w:t>Nodi concettuali</w:t>
      </w:r>
    </w:p>
    <w:p w:rsidR="006D7D22" w:rsidRPr="00F43086" w:rsidRDefault="006D7D22" w:rsidP="00DF34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43086">
        <w:rPr>
          <w:rFonts w:ascii="Arial" w:hAnsi="Arial" w:cs="Arial"/>
          <w:sz w:val="20"/>
          <w:szCs w:val="20"/>
        </w:rPr>
        <w:t>I nodi concettuali interessati al caso posto in esame sono:</w:t>
      </w:r>
    </w:p>
    <w:p w:rsidR="006D7D22" w:rsidRPr="00F43086" w:rsidRDefault="006D7D22" w:rsidP="00DF34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43086">
        <w:rPr>
          <w:rFonts w:ascii="Arial" w:hAnsi="Arial" w:cs="Arial"/>
          <w:sz w:val="20"/>
          <w:szCs w:val="20"/>
        </w:rPr>
        <w:t>- Piano di Emergenza da attuare in caso di INCENDIO;</w:t>
      </w:r>
    </w:p>
    <w:p w:rsidR="006D7D22" w:rsidRPr="00F43086" w:rsidRDefault="006D7D22" w:rsidP="00DF34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43086">
        <w:rPr>
          <w:rFonts w:ascii="Arial" w:hAnsi="Arial" w:cs="Arial"/>
          <w:sz w:val="20"/>
          <w:szCs w:val="20"/>
        </w:rPr>
        <w:t>- Compiti delle Squadre di Evacuazione, Antincendio e di Pronto Soccorso;</w:t>
      </w:r>
    </w:p>
    <w:p w:rsidR="006D7D22" w:rsidRPr="00F43086" w:rsidRDefault="006D7D22" w:rsidP="00DF34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43086">
        <w:rPr>
          <w:rFonts w:ascii="Arial" w:hAnsi="Arial" w:cs="Arial"/>
          <w:sz w:val="20"/>
          <w:szCs w:val="20"/>
        </w:rPr>
        <w:t>- Chiamate di Soccorso (e Comunicazione dell’Emergenza);</w:t>
      </w:r>
    </w:p>
    <w:p w:rsidR="006D7D22" w:rsidRPr="00F43086" w:rsidRDefault="006D7D22" w:rsidP="00DF34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43086">
        <w:rPr>
          <w:rFonts w:ascii="Arial" w:hAnsi="Arial" w:cs="Arial"/>
          <w:sz w:val="20"/>
          <w:szCs w:val="20"/>
        </w:rPr>
        <w:t>- Norme di comportamento in caso di Evacuazione;</w:t>
      </w:r>
    </w:p>
    <w:p w:rsidR="006D7D22" w:rsidRPr="00F43086" w:rsidRDefault="006D7D22" w:rsidP="00DF34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43086">
        <w:rPr>
          <w:rFonts w:ascii="Arial" w:hAnsi="Arial" w:cs="Arial"/>
          <w:sz w:val="20"/>
          <w:szCs w:val="20"/>
        </w:rPr>
        <w:t>- Norme di comportamento in caso di Incendio;</w:t>
      </w:r>
    </w:p>
    <w:p w:rsidR="009B6C76" w:rsidRPr="00F43086" w:rsidRDefault="009B6C76" w:rsidP="00DF34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9B6C76" w:rsidRPr="00F43086" w:rsidRDefault="009B6C76" w:rsidP="00DF34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D7D22" w:rsidRPr="00F43086" w:rsidRDefault="006D7D22" w:rsidP="00DF34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43086">
        <w:rPr>
          <w:rFonts w:ascii="Arial" w:hAnsi="Arial" w:cs="Arial"/>
          <w:b/>
          <w:bCs/>
          <w:sz w:val="20"/>
          <w:szCs w:val="20"/>
        </w:rPr>
        <w:t>Proposta di lavoro</w:t>
      </w:r>
    </w:p>
    <w:p w:rsidR="009B6C76" w:rsidRPr="00F43086" w:rsidRDefault="006D7D22" w:rsidP="00DF34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43086">
        <w:rPr>
          <w:rFonts w:ascii="Arial" w:hAnsi="Arial" w:cs="Arial"/>
          <w:sz w:val="20"/>
          <w:szCs w:val="20"/>
        </w:rPr>
        <w:t>Il corsista, preso atto delle azioni attivate dai collaboratori scolastici in occasione dell’emergenza</w:t>
      </w:r>
      <w:r w:rsidR="009B6C76" w:rsidRPr="00F43086">
        <w:rPr>
          <w:rFonts w:ascii="Arial" w:hAnsi="Arial" w:cs="Arial"/>
          <w:sz w:val="20"/>
          <w:szCs w:val="20"/>
        </w:rPr>
        <w:t xml:space="preserve"> </w:t>
      </w:r>
      <w:r w:rsidRPr="00F43086">
        <w:rPr>
          <w:rFonts w:ascii="Arial" w:hAnsi="Arial" w:cs="Arial"/>
          <w:sz w:val="20"/>
          <w:szCs w:val="20"/>
        </w:rPr>
        <w:t>incendio segnalata nel caso descritto, ripercorra la sequenza delle stesse operazioni e si accerti:</w:t>
      </w:r>
    </w:p>
    <w:p w:rsidR="006D7D22" w:rsidRPr="00F43086" w:rsidRDefault="006D7D22" w:rsidP="00DF34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43086">
        <w:rPr>
          <w:rFonts w:ascii="Arial" w:hAnsi="Arial" w:cs="Arial"/>
          <w:sz w:val="20"/>
          <w:szCs w:val="20"/>
        </w:rPr>
        <w:t>1. se gli interventi messi in pratica durante l’emergenza incendio sono stati attuati adeguatamente o</w:t>
      </w:r>
      <w:r w:rsidR="009B6C76" w:rsidRPr="00F43086">
        <w:rPr>
          <w:rFonts w:ascii="Arial" w:hAnsi="Arial" w:cs="Arial"/>
          <w:sz w:val="20"/>
          <w:szCs w:val="20"/>
        </w:rPr>
        <w:t xml:space="preserve"> </w:t>
      </w:r>
      <w:r w:rsidRPr="00F43086">
        <w:rPr>
          <w:rFonts w:ascii="Arial" w:hAnsi="Arial" w:cs="Arial"/>
          <w:sz w:val="20"/>
          <w:szCs w:val="20"/>
        </w:rPr>
        <w:t>meno;</w:t>
      </w:r>
    </w:p>
    <w:p w:rsidR="00681FAC" w:rsidRPr="00F43086" w:rsidRDefault="006D7D22" w:rsidP="00DF34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43086">
        <w:rPr>
          <w:rFonts w:ascii="Arial" w:hAnsi="Arial" w:cs="Arial"/>
          <w:sz w:val="20"/>
          <w:szCs w:val="20"/>
        </w:rPr>
        <w:t>2. se non sarebbe stato opportuno affrontare la situazione di emergenza descritta con eventuali ulteriori</w:t>
      </w:r>
      <w:r w:rsidR="006D6923">
        <w:rPr>
          <w:rFonts w:ascii="Arial" w:hAnsi="Arial" w:cs="Arial"/>
          <w:sz w:val="20"/>
          <w:szCs w:val="20"/>
        </w:rPr>
        <w:t xml:space="preserve"> </w:t>
      </w:r>
      <w:r w:rsidRPr="00F43086">
        <w:rPr>
          <w:rFonts w:ascii="Arial" w:hAnsi="Arial" w:cs="Arial"/>
          <w:sz w:val="20"/>
          <w:szCs w:val="20"/>
        </w:rPr>
        <w:t>interventi pratici o diversi da quelli descritti (se sì, quali?).</w:t>
      </w:r>
    </w:p>
    <w:p w:rsidR="00681FAC" w:rsidRPr="00F43086" w:rsidRDefault="00681FAC" w:rsidP="00DF34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sectPr w:rsidR="00681FAC" w:rsidRPr="00F43086" w:rsidSect="00681FAC">
      <w:headerReference w:type="default" r:id="rId8"/>
      <w:headerReference w:type="first" r:id="rId9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06C" w:rsidRDefault="00FF006C" w:rsidP="002C19A2">
      <w:pPr>
        <w:spacing w:after="0" w:line="240" w:lineRule="auto"/>
      </w:pPr>
      <w:r>
        <w:separator/>
      </w:r>
    </w:p>
  </w:endnote>
  <w:endnote w:type="continuationSeparator" w:id="0">
    <w:p w:rsidR="00FF006C" w:rsidRDefault="00FF006C" w:rsidP="002C1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06C" w:rsidRDefault="00FF006C" w:rsidP="002C19A2">
      <w:pPr>
        <w:spacing w:after="0" w:line="240" w:lineRule="auto"/>
      </w:pPr>
      <w:r>
        <w:separator/>
      </w:r>
    </w:p>
  </w:footnote>
  <w:footnote w:type="continuationSeparator" w:id="0">
    <w:p w:rsidR="00FF006C" w:rsidRDefault="00FF006C" w:rsidP="002C1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9A2" w:rsidRDefault="002C19A2" w:rsidP="002C19A2">
    <w:pPr>
      <w:pStyle w:val="Intestazione"/>
      <w:tabs>
        <w:tab w:val="clear" w:pos="9638"/>
        <w:tab w:val="left" w:pos="9570"/>
      </w:tabs>
    </w:pPr>
    <w:r>
      <w:t xml:space="preserve">                                                            </w:t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9A2" w:rsidRDefault="002C19A2">
    <w:pPr>
      <w:pStyle w:val="Intestazione"/>
    </w:pPr>
    <w:r>
      <w:rPr>
        <w:noProof/>
      </w:rPr>
      <w:drawing>
        <wp:inline distT="0" distB="0" distL="0" distR="0">
          <wp:extent cx="1024043" cy="1017948"/>
          <wp:effectExtent l="19050" t="0" r="4657" b="0"/>
          <wp:docPr id="3" name="Immagine 2" descr="DA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NT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4043" cy="10179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</w:t>
    </w:r>
    <w:r>
      <w:rPr>
        <w:noProof/>
      </w:rPr>
      <w:drawing>
        <wp:inline distT="0" distB="0" distL="0" distR="0">
          <wp:extent cx="3181849" cy="877751"/>
          <wp:effectExtent l="19050" t="0" r="0" b="0"/>
          <wp:docPr id="4" name="Immagine 3" descr="I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181849" cy="8777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11FB1"/>
    <w:multiLevelType w:val="hybridMultilevel"/>
    <w:tmpl w:val="030C4FC8"/>
    <w:lvl w:ilvl="0" w:tplc="A05EB2DC">
      <w:start w:val="1"/>
      <w:numFmt w:val="bullet"/>
      <w:lvlText w:val="□"/>
      <w:lvlJc w:val="righ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2038E3"/>
    <w:multiLevelType w:val="hybridMultilevel"/>
    <w:tmpl w:val="47760BE0"/>
    <w:lvl w:ilvl="0" w:tplc="A05EB2DC">
      <w:start w:val="1"/>
      <w:numFmt w:val="bullet"/>
      <w:lvlText w:val="□"/>
      <w:lvlJc w:val="righ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60506"/>
    <w:multiLevelType w:val="hybridMultilevel"/>
    <w:tmpl w:val="A95485B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B173C8"/>
    <w:multiLevelType w:val="hybridMultilevel"/>
    <w:tmpl w:val="3DFA284E"/>
    <w:lvl w:ilvl="0" w:tplc="A05EB2DC">
      <w:start w:val="1"/>
      <w:numFmt w:val="bullet"/>
      <w:lvlText w:val="□"/>
      <w:lvlJc w:val="righ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737373"/>
    <w:multiLevelType w:val="hybridMultilevel"/>
    <w:tmpl w:val="BC0A3F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08372C"/>
    <w:multiLevelType w:val="hybridMultilevel"/>
    <w:tmpl w:val="9E98B0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4F11FB"/>
    <w:multiLevelType w:val="hybridMultilevel"/>
    <w:tmpl w:val="FE165EA4"/>
    <w:lvl w:ilvl="0" w:tplc="A05EB2DC">
      <w:start w:val="1"/>
      <w:numFmt w:val="bullet"/>
      <w:lvlText w:val="□"/>
      <w:lvlJc w:val="righ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246931"/>
    <w:multiLevelType w:val="hybridMultilevel"/>
    <w:tmpl w:val="6C4063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500B8C"/>
    <w:multiLevelType w:val="hybridMultilevel"/>
    <w:tmpl w:val="5E08CAB4"/>
    <w:lvl w:ilvl="0" w:tplc="A05EB2DC">
      <w:start w:val="1"/>
      <w:numFmt w:val="bullet"/>
      <w:lvlText w:val="□"/>
      <w:lvlJc w:val="righ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0332C3"/>
    <w:multiLevelType w:val="hybridMultilevel"/>
    <w:tmpl w:val="2F60DE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B04572"/>
    <w:multiLevelType w:val="hybridMultilevel"/>
    <w:tmpl w:val="B8727CDA"/>
    <w:lvl w:ilvl="0" w:tplc="A05EB2DC">
      <w:start w:val="1"/>
      <w:numFmt w:val="bullet"/>
      <w:lvlText w:val="□"/>
      <w:lvlJc w:val="righ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7009CF"/>
    <w:multiLevelType w:val="hybridMultilevel"/>
    <w:tmpl w:val="F1BECE10"/>
    <w:lvl w:ilvl="0" w:tplc="A05EB2DC">
      <w:start w:val="1"/>
      <w:numFmt w:val="bullet"/>
      <w:lvlText w:val="□"/>
      <w:lvlJc w:val="righ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003CAA"/>
    <w:multiLevelType w:val="hybridMultilevel"/>
    <w:tmpl w:val="21BA2D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12"/>
  </w:num>
  <w:num w:numId="5">
    <w:abstractNumId w:val="4"/>
  </w:num>
  <w:num w:numId="6">
    <w:abstractNumId w:val="3"/>
  </w:num>
  <w:num w:numId="7">
    <w:abstractNumId w:val="0"/>
  </w:num>
  <w:num w:numId="8">
    <w:abstractNumId w:val="10"/>
  </w:num>
  <w:num w:numId="9">
    <w:abstractNumId w:val="1"/>
  </w:num>
  <w:num w:numId="10">
    <w:abstractNumId w:val="11"/>
  </w:num>
  <w:num w:numId="11">
    <w:abstractNumId w:val="6"/>
  </w:num>
  <w:num w:numId="12">
    <w:abstractNumId w:val="8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D1142"/>
    <w:rsid w:val="00146225"/>
    <w:rsid w:val="002252B2"/>
    <w:rsid w:val="002C19A2"/>
    <w:rsid w:val="002D77C7"/>
    <w:rsid w:val="002F0B9E"/>
    <w:rsid w:val="00396C9B"/>
    <w:rsid w:val="00456A3B"/>
    <w:rsid w:val="004C5C44"/>
    <w:rsid w:val="005238DC"/>
    <w:rsid w:val="00592362"/>
    <w:rsid w:val="005C135E"/>
    <w:rsid w:val="00681FAC"/>
    <w:rsid w:val="006973F8"/>
    <w:rsid w:val="006B6D07"/>
    <w:rsid w:val="006D1142"/>
    <w:rsid w:val="006D6923"/>
    <w:rsid w:val="006D7D22"/>
    <w:rsid w:val="006E6E79"/>
    <w:rsid w:val="00706E5B"/>
    <w:rsid w:val="007505F5"/>
    <w:rsid w:val="008B266D"/>
    <w:rsid w:val="008B416E"/>
    <w:rsid w:val="008D2F95"/>
    <w:rsid w:val="009677E4"/>
    <w:rsid w:val="009B6C76"/>
    <w:rsid w:val="00A32142"/>
    <w:rsid w:val="00B078F1"/>
    <w:rsid w:val="00B177B0"/>
    <w:rsid w:val="00B27D63"/>
    <w:rsid w:val="00B3111B"/>
    <w:rsid w:val="00B365A3"/>
    <w:rsid w:val="00C0028D"/>
    <w:rsid w:val="00CF141D"/>
    <w:rsid w:val="00DF34BF"/>
    <w:rsid w:val="00EB4C9C"/>
    <w:rsid w:val="00EE773B"/>
    <w:rsid w:val="00F024ED"/>
    <w:rsid w:val="00F43086"/>
    <w:rsid w:val="00FB13E9"/>
    <w:rsid w:val="00FE2AAC"/>
    <w:rsid w:val="00FF0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77B0"/>
  </w:style>
  <w:style w:type="paragraph" w:styleId="Titolo1">
    <w:name w:val="heading 1"/>
    <w:basedOn w:val="Normale"/>
    <w:next w:val="Normale"/>
    <w:link w:val="Titolo1Carattere"/>
    <w:autoRedefine/>
    <w:qFormat/>
    <w:rsid w:val="006973F8"/>
    <w:pPr>
      <w:keepNext/>
      <w:spacing w:before="100" w:beforeAutospacing="1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mallCaps/>
      <w:kern w:val="32"/>
      <w:sz w:val="24"/>
      <w:szCs w:val="24"/>
    </w:rPr>
  </w:style>
  <w:style w:type="paragraph" w:styleId="Titolo2">
    <w:name w:val="heading 2"/>
    <w:basedOn w:val="Normale"/>
    <w:next w:val="Normale"/>
    <w:link w:val="Titolo2Carattere"/>
    <w:autoRedefine/>
    <w:qFormat/>
    <w:rsid w:val="006973F8"/>
    <w:pPr>
      <w:keepNext/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bCs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D11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D114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apple-converted-space">
    <w:name w:val="apple-converted-space"/>
    <w:basedOn w:val="Carpredefinitoparagrafo"/>
    <w:rsid w:val="006D1142"/>
  </w:style>
  <w:style w:type="character" w:styleId="Enfasicorsivo">
    <w:name w:val="Emphasis"/>
    <w:basedOn w:val="Carpredefinitoparagrafo"/>
    <w:uiPriority w:val="20"/>
    <w:qFormat/>
    <w:rsid w:val="006D1142"/>
    <w:rPr>
      <w:i/>
      <w:iCs/>
    </w:rPr>
  </w:style>
  <w:style w:type="character" w:styleId="Enfasigrassetto">
    <w:name w:val="Strong"/>
    <w:basedOn w:val="Carpredefinitoparagrafo"/>
    <w:uiPriority w:val="22"/>
    <w:qFormat/>
    <w:rsid w:val="006D1142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6D1142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6973F8"/>
    <w:rPr>
      <w:rFonts w:ascii="Times New Roman" w:eastAsia="Times New Roman" w:hAnsi="Times New Roman" w:cs="Times New Roman"/>
      <w:b/>
      <w:bCs/>
      <w:smallCaps/>
      <w:kern w:val="32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6973F8"/>
    <w:rPr>
      <w:rFonts w:ascii="Times New Roman" w:eastAsia="Times New Roman" w:hAnsi="Times New Roman" w:cs="Times New Roman"/>
      <w:b/>
      <w:bCs/>
      <w:iCs/>
    </w:rPr>
  </w:style>
  <w:style w:type="paragraph" w:customStyle="1" w:styleId="LVLpdftesto">
    <w:name w:val="LVL_pdf_testo"/>
    <w:basedOn w:val="Normale"/>
    <w:rsid w:val="006973F8"/>
    <w:pPr>
      <w:spacing w:after="0" w:line="240" w:lineRule="auto"/>
      <w:ind w:firstLine="708"/>
      <w:jc w:val="both"/>
    </w:pPr>
    <w:rPr>
      <w:rFonts w:ascii="Verdana" w:eastAsia="Times New Roman" w:hAnsi="Verdana" w:cs="Verdan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2C19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C19A2"/>
  </w:style>
  <w:style w:type="paragraph" w:styleId="Pidipagina">
    <w:name w:val="footer"/>
    <w:basedOn w:val="Normale"/>
    <w:link w:val="PidipaginaCarattere"/>
    <w:uiPriority w:val="99"/>
    <w:semiHidden/>
    <w:unhideWhenUsed/>
    <w:rsid w:val="002C19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C19A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1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19A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81FAC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8A3D5B-AAAD-48C1-99FB-865596667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1333</Words>
  <Characters>7600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Utente_2</dc:creator>
  <cp:lastModifiedBy>VOLPE6</cp:lastModifiedBy>
  <cp:revision>2</cp:revision>
  <cp:lastPrinted>2017-03-28T16:22:00Z</cp:lastPrinted>
  <dcterms:created xsi:type="dcterms:W3CDTF">2017-03-29T17:42:00Z</dcterms:created>
  <dcterms:modified xsi:type="dcterms:W3CDTF">2017-03-29T17:42:00Z</dcterms:modified>
</cp:coreProperties>
</file>